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8C8" w:rsidRDefault="004D764F" w:rsidP="005278C8">
      <w:pPr>
        <w:jc w:val="center"/>
      </w:pPr>
      <w:r>
        <w:rPr>
          <w:rFonts w:ascii="Helvetica" w:hAnsi="Helvetica" w:cs="Helvetica"/>
          <w:noProof/>
          <w:sz w:val="24"/>
          <w:szCs w:val="24"/>
          <w:lang w:val="en-CA" w:eastAsia="en-CA"/>
        </w:rPr>
        <w:drawing>
          <wp:inline distT="0" distB="0" distL="0" distR="0" wp14:anchorId="433E7180" wp14:editId="4D9504DB">
            <wp:extent cx="2257144" cy="1543567"/>
            <wp:effectExtent l="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57907" cy="1544089"/>
                    </a:xfrm>
                    <a:prstGeom prst="rect">
                      <a:avLst/>
                    </a:prstGeom>
                    <a:noFill/>
                    <a:ln>
                      <a:noFill/>
                    </a:ln>
                  </pic:spPr>
                </pic:pic>
              </a:graphicData>
            </a:graphic>
          </wp:inline>
        </w:drawing>
      </w:r>
    </w:p>
    <w:p w:rsidR="00D9061F" w:rsidRDefault="00AC1A88" w:rsidP="005278C8">
      <w:r>
        <w:t>Dear Parents</w:t>
      </w:r>
      <w:r w:rsidR="00D9061F">
        <w:t>,</w:t>
      </w:r>
      <w:r>
        <w:t xml:space="preserve">                                                                                               </w:t>
      </w:r>
      <w:r w:rsidR="005278C8">
        <w:t xml:space="preserve">                   </w:t>
      </w:r>
      <w:r>
        <w:t xml:space="preserve">           </w:t>
      </w:r>
      <w:r w:rsidR="00D9061F">
        <w:t xml:space="preserve"> </w:t>
      </w:r>
    </w:p>
    <w:p w:rsidR="00A919CD" w:rsidRDefault="00D9061F">
      <w:r>
        <w:tab/>
      </w:r>
      <w:r w:rsidR="00A31043">
        <w:t>The school’s Fundraisin</w:t>
      </w:r>
      <w:r w:rsidR="008A4974">
        <w:t xml:space="preserve">g Committee will be holding its’ </w:t>
      </w:r>
      <w:r w:rsidR="00A31043">
        <w:t xml:space="preserve">Annual Parent Conference Bake Sale to be held in the evening during parent conference on </w:t>
      </w:r>
      <w:r w:rsidR="008A4974">
        <w:rPr>
          <w:b/>
        </w:rPr>
        <w:t>Tuesday, November 8</w:t>
      </w:r>
      <w:r w:rsidR="008A4974" w:rsidRPr="008A4974">
        <w:rPr>
          <w:b/>
          <w:vertAlign w:val="superscript"/>
        </w:rPr>
        <w:t>th</w:t>
      </w:r>
      <w:r w:rsidR="008A4974">
        <w:rPr>
          <w:b/>
        </w:rPr>
        <w:t xml:space="preserve"> and Wednesday November 9</w:t>
      </w:r>
      <w:r w:rsidR="008A4974" w:rsidRPr="008A4974">
        <w:rPr>
          <w:b/>
          <w:vertAlign w:val="superscript"/>
        </w:rPr>
        <w:t>th</w:t>
      </w:r>
      <w:r w:rsidR="00A07DFD">
        <w:t>.</w:t>
      </w:r>
    </w:p>
    <w:p w:rsidR="009B6228" w:rsidRDefault="009B6228">
      <w:r>
        <w:tab/>
      </w:r>
      <w:r w:rsidR="00A31043">
        <w:t>We are asking</w:t>
      </w:r>
      <w:r>
        <w:t xml:space="preserve"> </w:t>
      </w:r>
      <w:r w:rsidR="00A31043">
        <w:t>families</w:t>
      </w:r>
      <w:r>
        <w:t xml:space="preserve"> to </w:t>
      </w:r>
      <w:r w:rsidR="000B32F5">
        <w:t xml:space="preserve">donate </w:t>
      </w:r>
      <w:r w:rsidR="000B32F5" w:rsidRPr="0000019C">
        <w:rPr>
          <w:b/>
        </w:rPr>
        <w:t>1 -2 dozen treats</w:t>
      </w:r>
      <w:r w:rsidR="000B32F5">
        <w:t xml:space="preserve"> to be sold at the</w:t>
      </w:r>
      <w:r>
        <w:t xml:space="preserve"> bake sale.  These treats can be cookies, squares or </w:t>
      </w:r>
      <w:r w:rsidR="000B32F5">
        <w:t xml:space="preserve">any other yummy </w:t>
      </w:r>
      <w:r w:rsidR="00A31043">
        <w:t>baked good</w:t>
      </w:r>
      <w:r w:rsidR="000B32F5">
        <w:t>s</w:t>
      </w:r>
      <w:r>
        <w:t xml:space="preserve"> you like to bake.  </w:t>
      </w:r>
      <w:r w:rsidR="00A31043">
        <w:t xml:space="preserve">And for those who do not like to bake…we are not picky, purchased baking will also do!!  </w:t>
      </w:r>
      <w:r>
        <w:t xml:space="preserve">(Please remember the baking needs to be nut free.)  </w:t>
      </w:r>
      <w:r w:rsidR="00A31043">
        <w:t xml:space="preserve">We ask that all baking be brought to school or dropped off at the school kitchen on </w:t>
      </w:r>
      <w:r w:rsidR="00A31043" w:rsidRPr="0000019C">
        <w:rPr>
          <w:b/>
        </w:rPr>
        <w:t xml:space="preserve">Monday, </w:t>
      </w:r>
      <w:r w:rsidR="008A4974">
        <w:rPr>
          <w:b/>
        </w:rPr>
        <w:t>November 7</w:t>
      </w:r>
      <w:r w:rsidR="008A4974" w:rsidRPr="008A4974">
        <w:rPr>
          <w:b/>
          <w:vertAlign w:val="superscript"/>
        </w:rPr>
        <w:t>th</w:t>
      </w:r>
      <w:r w:rsidR="008A4974">
        <w:rPr>
          <w:b/>
        </w:rPr>
        <w:t xml:space="preserve"> </w:t>
      </w:r>
      <w:r w:rsidR="003C4461">
        <w:t>anytime throughout the</w:t>
      </w:r>
      <w:r w:rsidR="00A31043">
        <w:t xml:space="preserve"> day and the morning of </w:t>
      </w:r>
      <w:r w:rsidR="008A4974">
        <w:rPr>
          <w:b/>
        </w:rPr>
        <w:t>Tuesday, November 8</w:t>
      </w:r>
      <w:r w:rsidR="008A4974" w:rsidRPr="008A4974">
        <w:rPr>
          <w:b/>
          <w:vertAlign w:val="superscript"/>
        </w:rPr>
        <w:t>th</w:t>
      </w:r>
      <w:r w:rsidR="0035083A">
        <w:t xml:space="preserve">. </w:t>
      </w:r>
      <w:r w:rsidR="00A07DFD">
        <w:t xml:space="preserve"> </w:t>
      </w:r>
      <w:r w:rsidR="00C7626F">
        <w:t xml:space="preserve">Please make sure that any storage containers are clearly labeled </w:t>
      </w:r>
      <w:r w:rsidR="005B1DB3">
        <w:t xml:space="preserve">with your </w:t>
      </w:r>
      <w:r w:rsidR="005B1DB3" w:rsidRPr="004A7774">
        <w:rPr>
          <w:b/>
        </w:rPr>
        <w:t>child’s name</w:t>
      </w:r>
      <w:r w:rsidR="004A7774" w:rsidRPr="004A7774">
        <w:rPr>
          <w:b/>
        </w:rPr>
        <w:t xml:space="preserve"> and grade</w:t>
      </w:r>
      <w:r w:rsidR="005B1DB3">
        <w:t xml:space="preserve"> </w:t>
      </w:r>
      <w:r w:rsidR="00C7626F">
        <w:t xml:space="preserve">so they can be returned after the sale.  </w:t>
      </w:r>
      <w:r w:rsidR="005B1DB3">
        <w:t>(</w:t>
      </w:r>
      <w:r w:rsidR="003C4461">
        <w:t>Or</w:t>
      </w:r>
      <w:r w:rsidR="005B1DB3">
        <w:t xml:space="preserve"> stop by to pick it up)</w:t>
      </w:r>
    </w:p>
    <w:p w:rsidR="00C7626F" w:rsidRDefault="00C7626F">
      <w:r>
        <w:tab/>
        <w:t>Volunteers are needed to set up for the bake sale, man the tables during the sale and take everythi</w:t>
      </w:r>
      <w:r w:rsidR="005B1DB3">
        <w:t xml:space="preserve">ng down and back to the kitchen </w:t>
      </w:r>
      <w:r>
        <w:t xml:space="preserve">at the end of the evening.  The shifts have been set up in 30 minute blocks of time and have been coordinated with the interview schedule to make it convenient for your family.  </w:t>
      </w:r>
      <w:r w:rsidR="003C4461">
        <w:t xml:space="preserve">We are hoping for at least </w:t>
      </w:r>
      <w:r w:rsidR="008A4974">
        <w:rPr>
          <w:b/>
        </w:rPr>
        <w:t xml:space="preserve">2 </w:t>
      </w:r>
      <w:r w:rsidR="003C4461" w:rsidRPr="0000019C">
        <w:rPr>
          <w:b/>
        </w:rPr>
        <w:t>volunteers</w:t>
      </w:r>
      <w:r w:rsidR="003C4461">
        <w:t xml:space="preserve"> for each time slot.  </w:t>
      </w:r>
      <w:r w:rsidR="00303EDE">
        <w:t>The times are:</w:t>
      </w:r>
    </w:p>
    <w:p w:rsidR="00303EDE" w:rsidRPr="006D170D" w:rsidRDefault="00303EDE" w:rsidP="005278C8">
      <w:pPr>
        <w:spacing w:after="0"/>
        <w:ind w:left="720" w:firstLine="720"/>
        <w:rPr>
          <w:color w:val="000000" w:themeColor="text1"/>
        </w:rPr>
      </w:pPr>
      <w:r w:rsidRPr="006D170D">
        <w:rPr>
          <w:b/>
          <w:color w:val="000000" w:themeColor="text1"/>
          <w:u w:val="single"/>
        </w:rPr>
        <w:t>Set up: After School</w:t>
      </w:r>
      <w:r w:rsidRPr="006D170D">
        <w:rPr>
          <w:color w:val="000000" w:themeColor="text1"/>
        </w:rPr>
        <w:t xml:space="preserve">    </w:t>
      </w:r>
      <w:r w:rsidRPr="006D170D">
        <w:rPr>
          <w:b/>
          <w:color w:val="000000" w:themeColor="text1"/>
        </w:rPr>
        <w:t>3:30 – 4:00</w:t>
      </w:r>
      <w:r w:rsidRPr="006D170D">
        <w:rPr>
          <w:color w:val="000000" w:themeColor="text1"/>
        </w:rPr>
        <w:tab/>
      </w:r>
      <w:r w:rsidRPr="006D170D">
        <w:rPr>
          <w:color w:val="000000" w:themeColor="text1"/>
        </w:rPr>
        <w:tab/>
      </w:r>
    </w:p>
    <w:p w:rsidR="00303EDE" w:rsidRPr="006D170D" w:rsidRDefault="00303EDE" w:rsidP="005278C8">
      <w:pPr>
        <w:spacing w:after="0"/>
        <w:ind w:left="720" w:firstLine="720"/>
        <w:rPr>
          <w:color w:val="000000" w:themeColor="text1"/>
        </w:rPr>
      </w:pPr>
      <w:r w:rsidRPr="006D170D">
        <w:rPr>
          <w:b/>
          <w:color w:val="000000" w:themeColor="text1"/>
          <w:u w:val="single"/>
        </w:rPr>
        <w:t xml:space="preserve">Work </w:t>
      </w:r>
      <w:proofErr w:type="gramStart"/>
      <w:r w:rsidRPr="006D170D">
        <w:rPr>
          <w:b/>
          <w:color w:val="000000" w:themeColor="text1"/>
          <w:u w:val="single"/>
        </w:rPr>
        <w:t>At</w:t>
      </w:r>
      <w:proofErr w:type="gramEnd"/>
      <w:r w:rsidRPr="006D170D">
        <w:rPr>
          <w:b/>
          <w:color w:val="000000" w:themeColor="text1"/>
          <w:u w:val="single"/>
        </w:rPr>
        <w:t xml:space="preserve"> Bake Sale Table </w:t>
      </w:r>
      <w:r w:rsidRPr="006D170D">
        <w:rPr>
          <w:b/>
          <w:color w:val="000000" w:themeColor="text1"/>
        </w:rPr>
        <w:t xml:space="preserve">  4:45 – 5:30, </w:t>
      </w:r>
      <w:r w:rsidR="006D170D" w:rsidRPr="006D170D">
        <w:rPr>
          <w:b/>
          <w:color w:val="000000" w:themeColor="text1"/>
        </w:rPr>
        <w:t xml:space="preserve">5:30 </w:t>
      </w:r>
      <w:r w:rsidRPr="006D170D">
        <w:rPr>
          <w:b/>
          <w:color w:val="000000" w:themeColor="text1"/>
        </w:rPr>
        <w:t>– 6:00, 6:00 – 6:30</w:t>
      </w:r>
      <w:r w:rsidRPr="006D170D">
        <w:rPr>
          <w:color w:val="000000" w:themeColor="text1"/>
        </w:rPr>
        <w:t xml:space="preserve">, </w:t>
      </w:r>
      <w:r w:rsidRPr="006D170D">
        <w:rPr>
          <w:b/>
          <w:color w:val="000000" w:themeColor="text1"/>
        </w:rPr>
        <w:t>6:30 – 7</w:t>
      </w:r>
      <w:r w:rsidR="003C4461">
        <w:rPr>
          <w:b/>
          <w:color w:val="000000" w:themeColor="text1"/>
        </w:rPr>
        <w:t>:00</w:t>
      </w:r>
      <w:r w:rsidRPr="006D170D">
        <w:rPr>
          <w:color w:val="000000" w:themeColor="text1"/>
        </w:rPr>
        <w:tab/>
      </w:r>
    </w:p>
    <w:p w:rsidR="00303EDE" w:rsidRDefault="00303EDE" w:rsidP="005278C8">
      <w:pPr>
        <w:spacing w:after="0"/>
        <w:ind w:left="720" w:firstLine="720"/>
        <w:rPr>
          <w:color w:val="000000" w:themeColor="text1"/>
        </w:rPr>
      </w:pPr>
      <w:r w:rsidRPr="006D170D">
        <w:rPr>
          <w:b/>
          <w:color w:val="000000" w:themeColor="text1"/>
          <w:u w:val="single"/>
        </w:rPr>
        <w:t>Clean Up At End Of Night</w:t>
      </w:r>
      <w:r w:rsidR="003C4461">
        <w:rPr>
          <w:b/>
          <w:color w:val="000000" w:themeColor="text1"/>
        </w:rPr>
        <w:t xml:space="preserve">   7:00</w:t>
      </w:r>
      <w:r w:rsidRPr="006D170D">
        <w:rPr>
          <w:b/>
          <w:color w:val="000000" w:themeColor="text1"/>
        </w:rPr>
        <w:t xml:space="preserve"> – 8:00</w:t>
      </w:r>
      <w:r w:rsidRPr="006D170D">
        <w:rPr>
          <w:color w:val="000000" w:themeColor="text1"/>
        </w:rPr>
        <w:tab/>
      </w:r>
      <w:r w:rsidRPr="006D170D">
        <w:rPr>
          <w:color w:val="000000" w:themeColor="text1"/>
        </w:rPr>
        <w:tab/>
      </w:r>
    </w:p>
    <w:p w:rsidR="005278C8" w:rsidRPr="006D170D" w:rsidRDefault="005278C8" w:rsidP="005278C8">
      <w:pPr>
        <w:spacing w:after="0"/>
        <w:ind w:left="720" w:firstLine="720"/>
        <w:rPr>
          <w:color w:val="000000" w:themeColor="text1"/>
        </w:rPr>
      </w:pPr>
    </w:p>
    <w:p w:rsidR="006D170D" w:rsidRPr="006D170D" w:rsidRDefault="006D170D" w:rsidP="00303EDE">
      <w:pPr>
        <w:rPr>
          <w:color w:val="000000" w:themeColor="text1"/>
        </w:rPr>
      </w:pPr>
      <w:r>
        <w:rPr>
          <w:color w:val="000000" w:themeColor="text1"/>
        </w:rPr>
        <w:t>Set up involves putting out the table cloths</w:t>
      </w:r>
      <w:r w:rsidR="005B1DB3">
        <w:rPr>
          <w:color w:val="000000" w:themeColor="text1"/>
        </w:rPr>
        <w:t>, plates, napkins, saran wrap</w:t>
      </w:r>
      <w:r>
        <w:rPr>
          <w:color w:val="000000" w:themeColor="text1"/>
        </w:rPr>
        <w:t xml:space="preserve"> and the baked goods onto the tables that will be set up </w:t>
      </w:r>
      <w:r w:rsidR="003C4461">
        <w:rPr>
          <w:color w:val="000000" w:themeColor="text1"/>
        </w:rPr>
        <w:t>by the front doors</w:t>
      </w:r>
      <w:r>
        <w:rPr>
          <w:color w:val="000000" w:themeColor="text1"/>
        </w:rPr>
        <w:t>.  Working at the bake sale involves putting treats ont</w:t>
      </w:r>
      <w:r w:rsidR="003C4461">
        <w:rPr>
          <w:color w:val="000000" w:themeColor="text1"/>
        </w:rPr>
        <w:t>o plates o</w:t>
      </w:r>
      <w:r w:rsidR="00A07DFD">
        <w:rPr>
          <w:color w:val="000000" w:themeColor="text1"/>
        </w:rPr>
        <w:t xml:space="preserve">r in baggies for the customers and </w:t>
      </w:r>
      <w:r>
        <w:rPr>
          <w:color w:val="000000" w:themeColor="text1"/>
        </w:rPr>
        <w:t>taking the</w:t>
      </w:r>
      <w:r w:rsidR="003C4461">
        <w:rPr>
          <w:color w:val="000000" w:themeColor="text1"/>
        </w:rPr>
        <w:t>ir donations for their purchase.</w:t>
      </w:r>
      <w:r>
        <w:rPr>
          <w:color w:val="000000" w:themeColor="text1"/>
        </w:rPr>
        <w:t xml:space="preserve">  (</w:t>
      </w:r>
      <w:r w:rsidRPr="008A4974">
        <w:rPr>
          <w:b/>
          <w:color w:val="000000" w:themeColor="text1"/>
        </w:rPr>
        <w:t>Alberta Health Services recommends that gloves be worn by the volunteers selling the baked goods and that only those wearing the gloves handle any of the baking</w:t>
      </w:r>
      <w:r>
        <w:rPr>
          <w:color w:val="000000" w:themeColor="text1"/>
        </w:rPr>
        <w:t xml:space="preserve">.)   The customers can mix and match whatever baked goodies they would like…and the price is by donation.  </w:t>
      </w:r>
      <w:r w:rsidR="00232A59">
        <w:rPr>
          <w:color w:val="000000" w:themeColor="text1"/>
        </w:rPr>
        <w:t xml:space="preserve">All plates, gloves, saran wrap etc. will be provided.  At the end of the night, the </w:t>
      </w:r>
      <w:r w:rsidR="00706E39">
        <w:rPr>
          <w:color w:val="000000" w:themeColor="text1"/>
        </w:rPr>
        <w:t>cleanup</w:t>
      </w:r>
      <w:r w:rsidR="00232A59">
        <w:rPr>
          <w:color w:val="000000" w:themeColor="text1"/>
        </w:rPr>
        <w:t xml:space="preserve"> process involves returning any baking back to the kitchen, put away any supplies and take down the tables.  </w:t>
      </w:r>
    </w:p>
    <w:p w:rsidR="00232A59" w:rsidRDefault="00232A59">
      <w:r>
        <w:tab/>
      </w:r>
      <w:r w:rsidR="00665A9E">
        <w:t>Gigi Mills will be</w:t>
      </w:r>
      <w:r>
        <w:t xml:space="preserve"> co-</w:t>
      </w:r>
      <w:r w:rsidR="00706E39">
        <w:t>coordinating</w:t>
      </w:r>
      <w:r>
        <w:t xml:space="preserve"> the volunteer schedule.  To book your </w:t>
      </w:r>
      <w:r w:rsidR="00706E39">
        <w:t>volunteer time</w:t>
      </w:r>
      <w:r>
        <w:t xml:space="preserve">, </w:t>
      </w:r>
      <w:r w:rsidR="00732F57">
        <w:t>please complete the attached volunteer sign up sheet</w:t>
      </w:r>
      <w:r w:rsidR="00514CD0">
        <w:t xml:space="preserve"> as soon as possible so that </w:t>
      </w:r>
      <w:r w:rsidR="004A7774">
        <w:t xml:space="preserve">she </w:t>
      </w:r>
      <w:r w:rsidR="00514CD0">
        <w:t xml:space="preserve">is able to complete the schedule.   </w:t>
      </w:r>
      <w:r w:rsidR="00732F57">
        <w:t xml:space="preserve">The completed schedule will </w:t>
      </w:r>
      <w:r w:rsidR="008A4974">
        <w:t>communicated to the volunteers by</w:t>
      </w:r>
      <w:r>
        <w:t xml:space="preserve"> </w:t>
      </w:r>
      <w:r w:rsidR="008A4974">
        <w:rPr>
          <w:b/>
        </w:rPr>
        <w:t>Friday, November 4</w:t>
      </w:r>
      <w:r w:rsidR="008A4974" w:rsidRPr="008A4974">
        <w:rPr>
          <w:b/>
          <w:vertAlign w:val="superscript"/>
        </w:rPr>
        <w:t>th</w:t>
      </w:r>
      <w:bookmarkStart w:id="0" w:name="_GoBack"/>
      <w:bookmarkEnd w:id="0"/>
      <w:r w:rsidR="008A4974">
        <w:rPr>
          <w:b/>
        </w:rPr>
        <w:t>.</w:t>
      </w:r>
      <w:r w:rsidR="00664EEB">
        <w:t xml:space="preserve">  </w:t>
      </w:r>
      <w:r w:rsidR="003C4461">
        <w:t xml:space="preserve">We are hoping for lots of </w:t>
      </w:r>
      <w:r w:rsidR="004A7774">
        <w:t>delicious</w:t>
      </w:r>
      <w:r w:rsidR="003C4461">
        <w:t xml:space="preserve"> baking and of course </w:t>
      </w:r>
      <w:r w:rsidR="0000019C">
        <w:t>volunteers</w:t>
      </w:r>
      <w:r w:rsidR="003C4461">
        <w:t xml:space="preserve"> to</w:t>
      </w:r>
      <w:r w:rsidR="0000019C">
        <w:t xml:space="preserve"> help</w:t>
      </w:r>
      <w:r w:rsidR="003C4461">
        <w:t xml:space="preserve"> make this event a great success!</w:t>
      </w:r>
      <w:r w:rsidR="00514CD0">
        <w:t xml:space="preserve">  </w:t>
      </w:r>
      <w:r w:rsidR="008A4974">
        <w:t xml:space="preserve">Any questions, please call or text </w:t>
      </w:r>
      <w:r w:rsidR="004A7774">
        <w:t>Gigi Mills at 780-983-0256 or by email at gimills@</w:t>
      </w:r>
      <w:r w:rsidR="008A4974">
        <w:t>telus</w:t>
      </w:r>
      <w:r w:rsidR="004A7774">
        <w:t>.net.</w:t>
      </w:r>
    </w:p>
    <w:p w:rsidR="0000019C" w:rsidRDefault="0000019C">
      <w:r>
        <w:t>Sincerely,</w:t>
      </w:r>
    </w:p>
    <w:p w:rsidR="004D764F" w:rsidRDefault="003C4461" w:rsidP="004D764F">
      <w:r>
        <w:t>Madonna Fundraising</w:t>
      </w:r>
      <w:r w:rsidR="004D764F">
        <w:t xml:space="preserve"> Committee</w:t>
      </w:r>
    </w:p>
    <w:p w:rsidR="004D764F" w:rsidRDefault="004D764F" w:rsidP="004D764F"/>
    <w:p w:rsidR="004D764F" w:rsidRDefault="004D764F" w:rsidP="004A7774">
      <w:pPr>
        <w:jc w:val="center"/>
      </w:pPr>
    </w:p>
    <w:p w:rsidR="004D764F" w:rsidRPr="004D764F" w:rsidRDefault="004D764F" w:rsidP="004D764F">
      <w:pPr>
        <w:jc w:val="center"/>
      </w:pPr>
      <w:r>
        <w:rPr>
          <w:rFonts w:ascii="Helvetica" w:hAnsi="Helvetica" w:cs="Helvetica"/>
          <w:noProof/>
          <w:sz w:val="24"/>
          <w:szCs w:val="24"/>
          <w:lang w:val="en-CA" w:eastAsia="en-CA"/>
        </w:rPr>
        <w:drawing>
          <wp:inline distT="0" distB="0" distL="0" distR="0" wp14:anchorId="68E818BA" wp14:editId="08CE9C51">
            <wp:extent cx="1739285" cy="1189424"/>
            <wp:effectExtent l="0" t="0" r="0"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40672" cy="1190372"/>
                    </a:xfrm>
                    <a:prstGeom prst="rect">
                      <a:avLst/>
                    </a:prstGeom>
                    <a:noFill/>
                    <a:ln>
                      <a:noFill/>
                    </a:ln>
                  </pic:spPr>
                </pic:pic>
              </a:graphicData>
            </a:graphic>
          </wp:inline>
        </w:drawing>
      </w:r>
    </w:p>
    <w:p w:rsidR="00B11008" w:rsidRPr="004A7774" w:rsidRDefault="004A7774" w:rsidP="004A7774">
      <w:pPr>
        <w:jc w:val="center"/>
        <w:rPr>
          <w:b/>
          <w:sz w:val="40"/>
        </w:rPr>
      </w:pPr>
      <w:r w:rsidRPr="004A7774">
        <w:rPr>
          <w:b/>
          <w:sz w:val="40"/>
        </w:rPr>
        <w:t>Volunteer Sign Up Sheet</w:t>
      </w:r>
    </w:p>
    <w:p w:rsidR="00B11008" w:rsidRPr="004D764F" w:rsidRDefault="00B11008" w:rsidP="00B11008">
      <w:pPr>
        <w:rPr>
          <w:sz w:val="24"/>
        </w:rPr>
      </w:pPr>
      <w:r w:rsidRPr="00732F57">
        <w:rPr>
          <w:sz w:val="24"/>
        </w:rPr>
        <w:t xml:space="preserve">If you have a half hour or more to spare during Parent Teacher Conference, please complete this form and have your child return to school.  Please pick at least 3 time slots that would work best for your schedule </w:t>
      </w:r>
      <w:r w:rsidR="00732F57">
        <w:rPr>
          <w:sz w:val="24"/>
        </w:rPr>
        <w:t xml:space="preserve">(numbered 1 – 3) </w:t>
      </w:r>
      <w:r w:rsidRPr="00732F57">
        <w:rPr>
          <w:sz w:val="24"/>
        </w:rPr>
        <w:t>and we will try our best to accommodate your first choice.  Thank you in advance for your time….events like these don’t work without help from our great volunteers!</w:t>
      </w:r>
    </w:p>
    <w:p w:rsidR="00B11008" w:rsidRPr="004D764F" w:rsidRDefault="00B11008" w:rsidP="00732F57">
      <w:pPr>
        <w:ind w:left="2160"/>
        <w:rPr>
          <w:sz w:val="28"/>
        </w:rPr>
      </w:pPr>
      <w:r w:rsidRPr="004D764F">
        <w:rPr>
          <w:sz w:val="28"/>
        </w:rPr>
        <w:t>Student Name</w:t>
      </w:r>
      <w:r w:rsidR="00732F57" w:rsidRPr="004D764F">
        <w:rPr>
          <w:sz w:val="28"/>
        </w:rPr>
        <w:t xml:space="preserve"> &amp; Grade</w:t>
      </w:r>
      <w:r w:rsidRPr="004D764F">
        <w:rPr>
          <w:sz w:val="28"/>
        </w:rPr>
        <w:t xml:space="preserve">:  </w:t>
      </w:r>
      <w:r w:rsidR="00732F57" w:rsidRPr="004D764F">
        <w:rPr>
          <w:sz w:val="28"/>
        </w:rPr>
        <w:t>_____</w:t>
      </w:r>
      <w:r w:rsidRPr="004D764F">
        <w:rPr>
          <w:sz w:val="28"/>
        </w:rPr>
        <w:t>_______________________</w:t>
      </w:r>
    </w:p>
    <w:p w:rsidR="00B11008" w:rsidRPr="004D764F" w:rsidRDefault="00B11008" w:rsidP="00732F57">
      <w:pPr>
        <w:ind w:left="2160"/>
        <w:rPr>
          <w:sz w:val="28"/>
        </w:rPr>
      </w:pPr>
    </w:p>
    <w:p w:rsidR="00B11008" w:rsidRPr="004D764F" w:rsidRDefault="00732F57" w:rsidP="00732F57">
      <w:pPr>
        <w:ind w:left="2160"/>
        <w:rPr>
          <w:sz w:val="28"/>
        </w:rPr>
      </w:pPr>
      <w:r w:rsidRPr="004D764F">
        <w:rPr>
          <w:sz w:val="28"/>
        </w:rPr>
        <w:t>Volunteer</w:t>
      </w:r>
      <w:r w:rsidR="00B11008" w:rsidRPr="004D764F">
        <w:rPr>
          <w:sz w:val="28"/>
        </w:rPr>
        <w:t xml:space="preserve"> Name:  _________</w:t>
      </w:r>
      <w:r w:rsidRPr="004D764F">
        <w:rPr>
          <w:sz w:val="28"/>
        </w:rPr>
        <w:t>____</w:t>
      </w:r>
      <w:r w:rsidR="00B11008" w:rsidRPr="004D764F">
        <w:rPr>
          <w:sz w:val="28"/>
        </w:rPr>
        <w:t>_____________________</w:t>
      </w:r>
    </w:p>
    <w:p w:rsidR="00B11008" w:rsidRPr="004D764F" w:rsidRDefault="00B11008" w:rsidP="00732F57">
      <w:pPr>
        <w:ind w:left="2160"/>
        <w:rPr>
          <w:sz w:val="28"/>
        </w:rPr>
      </w:pPr>
    </w:p>
    <w:p w:rsidR="00B11008" w:rsidRDefault="008A4974" w:rsidP="00732F57">
      <w:pPr>
        <w:ind w:left="2160"/>
        <w:rPr>
          <w:sz w:val="28"/>
        </w:rPr>
      </w:pPr>
      <w:r>
        <w:rPr>
          <w:sz w:val="28"/>
        </w:rPr>
        <w:t>Email</w:t>
      </w:r>
      <w:r w:rsidR="00B11008" w:rsidRPr="004D764F">
        <w:rPr>
          <w:sz w:val="28"/>
        </w:rPr>
        <w:t>:  ______________</w:t>
      </w:r>
      <w:r>
        <w:rPr>
          <w:sz w:val="28"/>
        </w:rPr>
        <w:t>____</w:t>
      </w:r>
      <w:r w:rsidR="00B11008" w:rsidRPr="004D764F">
        <w:rPr>
          <w:sz w:val="28"/>
        </w:rPr>
        <w:t>_</w:t>
      </w:r>
      <w:r w:rsidR="00732F57" w:rsidRPr="004D764F">
        <w:rPr>
          <w:sz w:val="28"/>
        </w:rPr>
        <w:t>______</w:t>
      </w:r>
      <w:r w:rsidR="00B11008" w:rsidRPr="004D764F">
        <w:rPr>
          <w:sz w:val="28"/>
        </w:rPr>
        <w:t>_______________</w:t>
      </w:r>
      <w:r>
        <w:rPr>
          <w:sz w:val="28"/>
        </w:rPr>
        <w:t>____</w:t>
      </w:r>
    </w:p>
    <w:p w:rsidR="008A4974" w:rsidRDefault="008A4974" w:rsidP="00732F57">
      <w:pPr>
        <w:ind w:left="2160"/>
        <w:rPr>
          <w:sz w:val="28"/>
        </w:rPr>
      </w:pPr>
    </w:p>
    <w:p w:rsidR="008A4974" w:rsidRPr="004D764F" w:rsidRDefault="008A4974" w:rsidP="00732F57">
      <w:pPr>
        <w:ind w:left="2160"/>
        <w:rPr>
          <w:sz w:val="28"/>
        </w:rPr>
      </w:pPr>
      <w:r>
        <w:rPr>
          <w:sz w:val="28"/>
        </w:rPr>
        <w:t>Phone/Cell: _____________________________</w:t>
      </w:r>
    </w:p>
    <w:tbl>
      <w:tblPr>
        <w:tblStyle w:val="TableGrid"/>
        <w:tblW w:w="0" w:type="auto"/>
        <w:tblInd w:w="1440" w:type="dxa"/>
        <w:tblLook w:val="04A0" w:firstRow="1" w:lastRow="0" w:firstColumn="1" w:lastColumn="0" w:noHBand="0" w:noVBand="1"/>
      </w:tblPr>
      <w:tblGrid>
        <w:gridCol w:w="2624"/>
        <w:gridCol w:w="3288"/>
        <w:gridCol w:w="3664"/>
      </w:tblGrid>
      <w:tr w:rsidR="00B11008" w:rsidRPr="00732F57" w:rsidTr="00732F57">
        <w:tc>
          <w:tcPr>
            <w:tcW w:w="2718" w:type="dxa"/>
          </w:tcPr>
          <w:p w:rsidR="00B11008" w:rsidRPr="004D764F" w:rsidRDefault="00A07DFD" w:rsidP="00B11008">
            <w:pPr>
              <w:rPr>
                <w:sz w:val="28"/>
              </w:rPr>
            </w:pPr>
            <w:r>
              <w:rPr>
                <w:sz w:val="28"/>
              </w:rPr>
              <w:t>Task</w:t>
            </w:r>
          </w:p>
        </w:tc>
        <w:tc>
          <w:tcPr>
            <w:tcW w:w="3420" w:type="dxa"/>
          </w:tcPr>
          <w:p w:rsidR="00A07DFD" w:rsidRDefault="00A07DFD" w:rsidP="00B11008">
            <w:pPr>
              <w:jc w:val="center"/>
              <w:rPr>
                <w:sz w:val="28"/>
              </w:rPr>
            </w:pPr>
            <w:r>
              <w:rPr>
                <w:sz w:val="28"/>
              </w:rPr>
              <w:t xml:space="preserve">Time </w:t>
            </w:r>
          </w:p>
          <w:p w:rsidR="00B11008" w:rsidRPr="004D764F" w:rsidRDefault="00A07DFD" w:rsidP="00B11008">
            <w:pPr>
              <w:jc w:val="center"/>
              <w:rPr>
                <w:sz w:val="28"/>
              </w:rPr>
            </w:pPr>
            <w:r>
              <w:rPr>
                <w:sz w:val="28"/>
              </w:rPr>
              <w:t>Slot</w:t>
            </w:r>
            <w:r w:rsidR="004D764F">
              <w:rPr>
                <w:sz w:val="28"/>
              </w:rPr>
              <w:t xml:space="preserve"> </w:t>
            </w:r>
          </w:p>
        </w:tc>
        <w:tc>
          <w:tcPr>
            <w:tcW w:w="3780" w:type="dxa"/>
          </w:tcPr>
          <w:p w:rsidR="00B11008" w:rsidRPr="004D764F" w:rsidRDefault="00A07DFD" w:rsidP="00B11008">
            <w:pPr>
              <w:jc w:val="center"/>
              <w:rPr>
                <w:sz w:val="28"/>
              </w:rPr>
            </w:pPr>
            <w:r>
              <w:rPr>
                <w:sz w:val="28"/>
              </w:rPr>
              <w:t>Check for Availability</w:t>
            </w:r>
          </w:p>
          <w:p w:rsidR="00732F57" w:rsidRPr="004D764F" w:rsidRDefault="00732F57" w:rsidP="00B11008">
            <w:pPr>
              <w:jc w:val="center"/>
              <w:rPr>
                <w:sz w:val="28"/>
              </w:rPr>
            </w:pPr>
          </w:p>
        </w:tc>
      </w:tr>
      <w:tr w:rsidR="00B11008" w:rsidRPr="00732F57" w:rsidTr="00732F57">
        <w:tc>
          <w:tcPr>
            <w:tcW w:w="2718" w:type="dxa"/>
          </w:tcPr>
          <w:p w:rsidR="00B11008" w:rsidRPr="004D764F" w:rsidRDefault="00732F57" w:rsidP="00B11008">
            <w:pPr>
              <w:rPr>
                <w:sz w:val="28"/>
              </w:rPr>
            </w:pPr>
            <w:r w:rsidRPr="004D764F">
              <w:rPr>
                <w:sz w:val="28"/>
              </w:rPr>
              <w:t>Set Up</w:t>
            </w:r>
          </w:p>
        </w:tc>
        <w:tc>
          <w:tcPr>
            <w:tcW w:w="3420" w:type="dxa"/>
          </w:tcPr>
          <w:p w:rsidR="00B11008" w:rsidRPr="004D764F" w:rsidRDefault="00732F57" w:rsidP="00B11008">
            <w:pPr>
              <w:jc w:val="center"/>
              <w:rPr>
                <w:sz w:val="28"/>
              </w:rPr>
            </w:pPr>
            <w:r w:rsidRPr="004D764F">
              <w:rPr>
                <w:sz w:val="28"/>
              </w:rPr>
              <w:t>3:30 – 4:00</w:t>
            </w:r>
          </w:p>
        </w:tc>
        <w:tc>
          <w:tcPr>
            <w:tcW w:w="3780" w:type="dxa"/>
          </w:tcPr>
          <w:p w:rsidR="00B11008" w:rsidRPr="004D764F" w:rsidRDefault="00A07DFD" w:rsidP="00B11008">
            <w:pPr>
              <w:jc w:val="center"/>
              <w:rPr>
                <w:sz w:val="28"/>
              </w:rPr>
            </w:pPr>
            <w:r>
              <w:rPr>
                <w:sz w:val="28"/>
              </w:rPr>
              <w:t xml:space="preserve"> </w:t>
            </w:r>
          </w:p>
          <w:p w:rsidR="00732F57" w:rsidRPr="004D764F" w:rsidRDefault="00732F57" w:rsidP="00B11008">
            <w:pPr>
              <w:jc w:val="center"/>
              <w:rPr>
                <w:sz w:val="28"/>
              </w:rPr>
            </w:pPr>
          </w:p>
        </w:tc>
      </w:tr>
      <w:tr w:rsidR="00732F57" w:rsidRPr="00732F57" w:rsidTr="00732F57">
        <w:tc>
          <w:tcPr>
            <w:tcW w:w="2718" w:type="dxa"/>
          </w:tcPr>
          <w:p w:rsidR="00732F57" w:rsidRPr="004D764F" w:rsidRDefault="00732F57" w:rsidP="00B11008">
            <w:pPr>
              <w:rPr>
                <w:sz w:val="28"/>
              </w:rPr>
            </w:pPr>
            <w:r w:rsidRPr="004D764F">
              <w:rPr>
                <w:sz w:val="28"/>
              </w:rPr>
              <w:t>Bake Sale Table</w:t>
            </w:r>
          </w:p>
        </w:tc>
        <w:tc>
          <w:tcPr>
            <w:tcW w:w="3420" w:type="dxa"/>
          </w:tcPr>
          <w:p w:rsidR="00732F57" w:rsidRDefault="00732F57" w:rsidP="00B11008">
            <w:pPr>
              <w:jc w:val="center"/>
              <w:rPr>
                <w:sz w:val="28"/>
              </w:rPr>
            </w:pPr>
            <w:r w:rsidRPr="004D764F">
              <w:rPr>
                <w:sz w:val="28"/>
              </w:rPr>
              <w:t>4:45 – 5:30</w:t>
            </w:r>
          </w:p>
          <w:p w:rsidR="00A07DFD" w:rsidRPr="004D764F" w:rsidRDefault="00A07DFD" w:rsidP="00B11008">
            <w:pPr>
              <w:jc w:val="center"/>
              <w:rPr>
                <w:sz w:val="28"/>
              </w:rPr>
            </w:pPr>
          </w:p>
        </w:tc>
        <w:tc>
          <w:tcPr>
            <w:tcW w:w="3780" w:type="dxa"/>
          </w:tcPr>
          <w:p w:rsidR="00732F57" w:rsidRPr="004D764F" w:rsidRDefault="00732F57" w:rsidP="00A07DFD">
            <w:pPr>
              <w:jc w:val="center"/>
              <w:rPr>
                <w:sz w:val="28"/>
              </w:rPr>
            </w:pPr>
          </w:p>
        </w:tc>
      </w:tr>
      <w:tr w:rsidR="00732F57" w:rsidRPr="00732F57" w:rsidTr="00732F57">
        <w:tc>
          <w:tcPr>
            <w:tcW w:w="2718" w:type="dxa"/>
          </w:tcPr>
          <w:p w:rsidR="00732F57" w:rsidRPr="004D764F" w:rsidRDefault="00732F57" w:rsidP="00B11008">
            <w:pPr>
              <w:rPr>
                <w:sz w:val="28"/>
              </w:rPr>
            </w:pPr>
          </w:p>
        </w:tc>
        <w:tc>
          <w:tcPr>
            <w:tcW w:w="3420" w:type="dxa"/>
          </w:tcPr>
          <w:p w:rsidR="00732F57" w:rsidRDefault="00732F57" w:rsidP="00B11008">
            <w:pPr>
              <w:jc w:val="center"/>
              <w:rPr>
                <w:sz w:val="28"/>
              </w:rPr>
            </w:pPr>
            <w:r w:rsidRPr="004D764F">
              <w:rPr>
                <w:sz w:val="28"/>
              </w:rPr>
              <w:t>5:30 – 6:00</w:t>
            </w:r>
          </w:p>
          <w:p w:rsidR="00A07DFD" w:rsidRPr="004D764F" w:rsidRDefault="00A07DFD" w:rsidP="00B11008">
            <w:pPr>
              <w:jc w:val="center"/>
              <w:rPr>
                <w:sz w:val="28"/>
              </w:rPr>
            </w:pPr>
          </w:p>
        </w:tc>
        <w:tc>
          <w:tcPr>
            <w:tcW w:w="3780" w:type="dxa"/>
          </w:tcPr>
          <w:p w:rsidR="00732F57" w:rsidRPr="004D764F" w:rsidRDefault="00732F57" w:rsidP="00A07DFD">
            <w:pPr>
              <w:jc w:val="center"/>
              <w:rPr>
                <w:sz w:val="28"/>
              </w:rPr>
            </w:pPr>
          </w:p>
        </w:tc>
      </w:tr>
      <w:tr w:rsidR="00732F57" w:rsidRPr="00732F57" w:rsidTr="00732F57">
        <w:tc>
          <w:tcPr>
            <w:tcW w:w="2718" w:type="dxa"/>
          </w:tcPr>
          <w:p w:rsidR="00732F57" w:rsidRPr="004D764F" w:rsidRDefault="00732F57" w:rsidP="00B11008">
            <w:pPr>
              <w:rPr>
                <w:sz w:val="28"/>
              </w:rPr>
            </w:pPr>
          </w:p>
        </w:tc>
        <w:tc>
          <w:tcPr>
            <w:tcW w:w="3420" w:type="dxa"/>
          </w:tcPr>
          <w:p w:rsidR="00732F57" w:rsidRDefault="00732F57" w:rsidP="00B11008">
            <w:pPr>
              <w:jc w:val="center"/>
              <w:rPr>
                <w:sz w:val="28"/>
              </w:rPr>
            </w:pPr>
            <w:r w:rsidRPr="004D764F">
              <w:rPr>
                <w:sz w:val="28"/>
              </w:rPr>
              <w:t>6:00 – 6:30</w:t>
            </w:r>
          </w:p>
          <w:p w:rsidR="00A07DFD" w:rsidRPr="004D764F" w:rsidRDefault="00A07DFD" w:rsidP="00B11008">
            <w:pPr>
              <w:jc w:val="center"/>
              <w:rPr>
                <w:sz w:val="28"/>
              </w:rPr>
            </w:pPr>
          </w:p>
        </w:tc>
        <w:tc>
          <w:tcPr>
            <w:tcW w:w="3780" w:type="dxa"/>
          </w:tcPr>
          <w:p w:rsidR="00732F57" w:rsidRPr="004D764F" w:rsidRDefault="00732F57" w:rsidP="00A07DFD">
            <w:pPr>
              <w:jc w:val="center"/>
              <w:rPr>
                <w:sz w:val="28"/>
              </w:rPr>
            </w:pPr>
          </w:p>
        </w:tc>
      </w:tr>
      <w:tr w:rsidR="00732F57" w:rsidRPr="00732F57" w:rsidTr="00732F57">
        <w:tc>
          <w:tcPr>
            <w:tcW w:w="2718" w:type="dxa"/>
          </w:tcPr>
          <w:p w:rsidR="00732F57" w:rsidRPr="004D764F" w:rsidRDefault="00732F57" w:rsidP="00B11008">
            <w:pPr>
              <w:rPr>
                <w:sz w:val="28"/>
              </w:rPr>
            </w:pPr>
          </w:p>
        </w:tc>
        <w:tc>
          <w:tcPr>
            <w:tcW w:w="3420" w:type="dxa"/>
          </w:tcPr>
          <w:p w:rsidR="00732F57" w:rsidRDefault="00732F57" w:rsidP="00B11008">
            <w:pPr>
              <w:jc w:val="center"/>
              <w:rPr>
                <w:sz w:val="28"/>
              </w:rPr>
            </w:pPr>
            <w:r w:rsidRPr="004D764F">
              <w:rPr>
                <w:sz w:val="28"/>
              </w:rPr>
              <w:t>6:30 – 7:00</w:t>
            </w:r>
          </w:p>
          <w:p w:rsidR="00A07DFD" w:rsidRPr="004D764F" w:rsidRDefault="00A07DFD" w:rsidP="00B11008">
            <w:pPr>
              <w:jc w:val="center"/>
              <w:rPr>
                <w:sz w:val="28"/>
              </w:rPr>
            </w:pPr>
          </w:p>
        </w:tc>
        <w:tc>
          <w:tcPr>
            <w:tcW w:w="3780" w:type="dxa"/>
          </w:tcPr>
          <w:p w:rsidR="00732F57" w:rsidRPr="004D764F" w:rsidRDefault="00732F57" w:rsidP="00A07DFD">
            <w:pPr>
              <w:jc w:val="center"/>
              <w:rPr>
                <w:sz w:val="28"/>
              </w:rPr>
            </w:pPr>
          </w:p>
        </w:tc>
      </w:tr>
      <w:tr w:rsidR="00732F57" w:rsidRPr="00732F57" w:rsidTr="00732F57">
        <w:tc>
          <w:tcPr>
            <w:tcW w:w="2718" w:type="dxa"/>
          </w:tcPr>
          <w:p w:rsidR="00732F57" w:rsidRPr="004D764F" w:rsidRDefault="00732F57" w:rsidP="00B11008">
            <w:pPr>
              <w:rPr>
                <w:sz w:val="28"/>
              </w:rPr>
            </w:pPr>
            <w:r w:rsidRPr="004D764F">
              <w:rPr>
                <w:sz w:val="28"/>
              </w:rPr>
              <w:t>Clean Up</w:t>
            </w:r>
          </w:p>
        </w:tc>
        <w:tc>
          <w:tcPr>
            <w:tcW w:w="3420" w:type="dxa"/>
          </w:tcPr>
          <w:p w:rsidR="00732F57" w:rsidRDefault="00732F57" w:rsidP="00B11008">
            <w:pPr>
              <w:jc w:val="center"/>
              <w:rPr>
                <w:sz w:val="28"/>
              </w:rPr>
            </w:pPr>
            <w:r w:rsidRPr="004D764F">
              <w:rPr>
                <w:sz w:val="28"/>
              </w:rPr>
              <w:t>7:00 – 8:00</w:t>
            </w:r>
          </w:p>
          <w:p w:rsidR="00A07DFD" w:rsidRPr="004D764F" w:rsidRDefault="00A07DFD" w:rsidP="00B11008">
            <w:pPr>
              <w:jc w:val="center"/>
              <w:rPr>
                <w:sz w:val="28"/>
              </w:rPr>
            </w:pPr>
          </w:p>
        </w:tc>
        <w:tc>
          <w:tcPr>
            <w:tcW w:w="3780" w:type="dxa"/>
          </w:tcPr>
          <w:p w:rsidR="00732F57" w:rsidRPr="004D764F" w:rsidRDefault="00732F57" w:rsidP="00A07DFD">
            <w:pPr>
              <w:jc w:val="center"/>
              <w:rPr>
                <w:sz w:val="28"/>
              </w:rPr>
            </w:pPr>
          </w:p>
        </w:tc>
      </w:tr>
    </w:tbl>
    <w:p w:rsidR="00B11008" w:rsidRPr="00732F57" w:rsidRDefault="00732F57" w:rsidP="00732F57">
      <w:pPr>
        <w:ind w:left="1440"/>
      </w:pPr>
      <w:r w:rsidRPr="00732F57">
        <w:t>*place a number (1-3) beside a time slot, with number 1 being your first choice*</w:t>
      </w:r>
    </w:p>
    <w:sectPr w:rsidR="00B11008" w:rsidRPr="00732F57" w:rsidSect="00A07D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D9061F"/>
    <w:rsid w:val="0000019C"/>
    <w:rsid w:val="00014946"/>
    <w:rsid w:val="00070375"/>
    <w:rsid w:val="000B32F5"/>
    <w:rsid w:val="00164A62"/>
    <w:rsid w:val="00224DD2"/>
    <w:rsid w:val="00232A59"/>
    <w:rsid w:val="002C5E1D"/>
    <w:rsid w:val="00303EDE"/>
    <w:rsid w:val="0035083A"/>
    <w:rsid w:val="003C4461"/>
    <w:rsid w:val="003E55A4"/>
    <w:rsid w:val="004034CB"/>
    <w:rsid w:val="004062B5"/>
    <w:rsid w:val="004A7774"/>
    <w:rsid w:val="004D764F"/>
    <w:rsid w:val="00514CD0"/>
    <w:rsid w:val="005278C8"/>
    <w:rsid w:val="00530C89"/>
    <w:rsid w:val="005744AD"/>
    <w:rsid w:val="005B1DB3"/>
    <w:rsid w:val="00627E7B"/>
    <w:rsid w:val="00664EEB"/>
    <w:rsid w:val="00665A9E"/>
    <w:rsid w:val="006D170D"/>
    <w:rsid w:val="00706E39"/>
    <w:rsid w:val="00732F57"/>
    <w:rsid w:val="00776969"/>
    <w:rsid w:val="007801D0"/>
    <w:rsid w:val="007A13CD"/>
    <w:rsid w:val="007B6CB6"/>
    <w:rsid w:val="0084371A"/>
    <w:rsid w:val="008A4974"/>
    <w:rsid w:val="009B6228"/>
    <w:rsid w:val="009C6AE0"/>
    <w:rsid w:val="009D593C"/>
    <w:rsid w:val="00A07DFD"/>
    <w:rsid w:val="00A31043"/>
    <w:rsid w:val="00A919CD"/>
    <w:rsid w:val="00AC1A88"/>
    <w:rsid w:val="00AD2226"/>
    <w:rsid w:val="00B11008"/>
    <w:rsid w:val="00B268AB"/>
    <w:rsid w:val="00C7626F"/>
    <w:rsid w:val="00D3494A"/>
    <w:rsid w:val="00D436FD"/>
    <w:rsid w:val="00D72DAC"/>
    <w:rsid w:val="00D9061F"/>
    <w:rsid w:val="00FC3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A8098E5-CAD8-4185-8DB0-DC504D556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D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2A59"/>
    <w:rPr>
      <w:color w:val="0000FF" w:themeColor="hyperlink"/>
      <w:u w:val="single"/>
    </w:rPr>
  </w:style>
  <w:style w:type="paragraph" w:styleId="BalloonText">
    <w:name w:val="Balloon Text"/>
    <w:basedOn w:val="Normal"/>
    <w:link w:val="BalloonTextChar"/>
    <w:uiPriority w:val="99"/>
    <w:semiHidden/>
    <w:unhideWhenUsed/>
    <w:rsid w:val="00AC1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A88"/>
    <w:rPr>
      <w:rFonts w:ascii="Tahoma" w:hAnsi="Tahoma" w:cs="Tahoma"/>
      <w:sz w:val="16"/>
      <w:szCs w:val="16"/>
    </w:rPr>
  </w:style>
  <w:style w:type="table" w:styleId="TableGrid">
    <w:name w:val="Table Grid"/>
    <w:basedOn w:val="TableNormal"/>
    <w:uiPriority w:val="59"/>
    <w:rsid w:val="00B11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EICS</Company>
  <LinksUpToDate>false</LinksUpToDate>
  <CharactersWithSpaces>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CaroleJ</dc:creator>
  <cp:keywords/>
  <dc:description/>
  <cp:lastModifiedBy>Roberts, Lori</cp:lastModifiedBy>
  <cp:revision>3</cp:revision>
  <cp:lastPrinted>2012-11-26T15:05:00Z</cp:lastPrinted>
  <dcterms:created xsi:type="dcterms:W3CDTF">2016-10-24T18:57:00Z</dcterms:created>
  <dcterms:modified xsi:type="dcterms:W3CDTF">2016-10-24T18:59:00Z</dcterms:modified>
</cp:coreProperties>
</file>